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9B524" w14:textId="77777777" w:rsidR="0009086B" w:rsidRDefault="0016567B" w:rsidP="0009086B">
      <w:pPr>
        <w:jc w:val="center"/>
        <w:rPr>
          <w:rFonts w:ascii="Arial" w:hAnsi="Arial" w:cs="Arial"/>
          <w:smallCaps/>
          <w:sz w:val="36"/>
          <w:szCs w:val="36"/>
        </w:rPr>
      </w:pPr>
      <w:bookmarkStart w:id="0" w:name="OLE_LINK1"/>
      <w:bookmarkStart w:id="1" w:name="OLE_LINK2"/>
      <w:r>
        <w:rPr>
          <w:noProof/>
        </w:rPr>
        <w:drawing>
          <wp:anchor distT="0" distB="0" distL="114300" distR="114300" simplePos="0" relativeHeight="251659264" behindDoc="0" locked="0" layoutInCell="1" allowOverlap="1" wp14:anchorId="6AB4FBFD" wp14:editId="3C33F9A5">
            <wp:simplePos x="0" y="0"/>
            <wp:positionH relativeFrom="column">
              <wp:posOffset>5452745</wp:posOffset>
            </wp:positionH>
            <wp:positionV relativeFrom="paragraph">
              <wp:posOffset>-655955</wp:posOffset>
            </wp:positionV>
            <wp:extent cx="561975" cy="828675"/>
            <wp:effectExtent l="0" t="0" r="0" b="0"/>
            <wp:wrapNone/>
            <wp:docPr id="4" name="Bild 4" descr="P:\Administration\ÖG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:\Administration\ÖGA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76E5C4" w14:textId="77777777" w:rsidR="00CA7759" w:rsidRPr="0009086B" w:rsidRDefault="00561E3E" w:rsidP="0009086B">
      <w:pPr>
        <w:jc w:val="center"/>
        <w:rPr>
          <w:rFonts w:asciiTheme="minorHAnsi" w:hAnsiTheme="minorHAnsi" w:cstheme="minorHAnsi"/>
          <w:b/>
          <w:caps/>
          <w:color w:val="800000"/>
          <w:sz w:val="36"/>
          <w:szCs w:val="36"/>
        </w:rPr>
      </w:pPr>
      <w:r w:rsidRPr="0009086B">
        <w:rPr>
          <w:rFonts w:asciiTheme="minorHAnsi" w:hAnsiTheme="minorHAnsi" w:cstheme="minorHAnsi"/>
          <w:b/>
          <w:caps/>
          <w:color w:val="800000"/>
          <w:sz w:val="36"/>
          <w:szCs w:val="36"/>
        </w:rPr>
        <w:t>Österreichische Gesellschaft</w:t>
      </w:r>
      <w:r w:rsidR="005F49CC" w:rsidRPr="0009086B">
        <w:rPr>
          <w:rFonts w:asciiTheme="minorHAnsi" w:hAnsiTheme="minorHAnsi" w:cstheme="minorHAnsi"/>
          <w:b/>
          <w:caps/>
          <w:color w:val="800000"/>
          <w:sz w:val="36"/>
          <w:szCs w:val="36"/>
        </w:rPr>
        <w:t xml:space="preserve"> </w:t>
      </w:r>
      <w:r w:rsidRPr="0009086B">
        <w:rPr>
          <w:rFonts w:asciiTheme="minorHAnsi" w:hAnsiTheme="minorHAnsi" w:cstheme="minorHAnsi"/>
          <w:b/>
          <w:caps/>
          <w:color w:val="800000"/>
          <w:sz w:val="36"/>
          <w:szCs w:val="36"/>
        </w:rPr>
        <w:t>für Arbeitsmedizin</w:t>
      </w:r>
    </w:p>
    <w:p w14:paraId="7059792D" w14:textId="77777777" w:rsidR="00561E3E" w:rsidRPr="0009086B" w:rsidRDefault="00561E3E" w:rsidP="0009086B">
      <w:pPr>
        <w:jc w:val="center"/>
        <w:rPr>
          <w:rFonts w:ascii="Arial" w:hAnsi="Arial" w:cs="Arial"/>
          <w:b/>
        </w:rPr>
      </w:pPr>
    </w:p>
    <w:p w14:paraId="338A9F8C" w14:textId="6841A0EB" w:rsidR="00CA7759" w:rsidRPr="0009086B" w:rsidRDefault="00561E3E" w:rsidP="0009086B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9086B">
        <w:rPr>
          <w:rFonts w:asciiTheme="minorHAnsi" w:hAnsiTheme="minorHAnsi" w:cstheme="minorHAnsi"/>
          <w:b/>
          <w:sz w:val="32"/>
          <w:szCs w:val="32"/>
        </w:rPr>
        <w:t>Jahrestagung  20</w:t>
      </w:r>
      <w:r w:rsidR="0009086B" w:rsidRPr="0009086B">
        <w:rPr>
          <w:rFonts w:asciiTheme="minorHAnsi" w:hAnsiTheme="minorHAnsi" w:cstheme="minorHAnsi"/>
          <w:b/>
          <w:sz w:val="32"/>
          <w:szCs w:val="32"/>
        </w:rPr>
        <w:t>2</w:t>
      </w:r>
      <w:r w:rsidR="00FE5C22">
        <w:rPr>
          <w:rFonts w:asciiTheme="minorHAnsi" w:hAnsiTheme="minorHAnsi" w:cstheme="minorHAnsi"/>
          <w:b/>
          <w:sz w:val="32"/>
          <w:szCs w:val="32"/>
        </w:rPr>
        <w:t>6</w:t>
      </w:r>
      <w:r w:rsidRPr="0009086B">
        <w:rPr>
          <w:rFonts w:asciiTheme="minorHAnsi" w:hAnsiTheme="minorHAnsi" w:cstheme="minorHAnsi"/>
          <w:b/>
          <w:sz w:val="32"/>
          <w:szCs w:val="32"/>
        </w:rPr>
        <w:t xml:space="preserve"> – </w:t>
      </w:r>
      <w:r w:rsidR="006A361F">
        <w:rPr>
          <w:rFonts w:asciiTheme="minorHAnsi" w:hAnsiTheme="minorHAnsi" w:cstheme="minorHAnsi"/>
          <w:b/>
          <w:sz w:val="32"/>
          <w:szCs w:val="32"/>
        </w:rPr>
        <w:t>Einreichung</w:t>
      </w:r>
      <w:r w:rsidRPr="0009086B">
        <w:rPr>
          <w:rFonts w:asciiTheme="minorHAnsi" w:hAnsiTheme="minorHAnsi" w:cstheme="minorHAnsi"/>
          <w:b/>
          <w:sz w:val="32"/>
          <w:szCs w:val="32"/>
        </w:rPr>
        <w:t xml:space="preserve"> von Poster</w:t>
      </w:r>
      <w:r w:rsidR="00DB2719">
        <w:rPr>
          <w:rFonts w:asciiTheme="minorHAnsi" w:hAnsiTheme="minorHAnsi" w:cstheme="minorHAnsi"/>
          <w:b/>
          <w:sz w:val="32"/>
          <w:szCs w:val="32"/>
        </w:rPr>
        <w:t>n</w:t>
      </w:r>
      <w:r w:rsidRPr="0009086B">
        <w:rPr>
          <w:rFonts w:asciiTheme="minorHAnsi" w:hAnsiTheme="minorHAnsi" w:cstheme="minorHAnsi"/>
          <w:b/>
          <w:sz w:val="32"/>
          <w:szCs w:val="32"/>
        </w:rPr>
        <w:t xml:space="preserve"> und Vorträgen</w:t>
      </w:r>
    </w:p>
    <w:p w14:paraId="68177C6C" w14:textId="77777777" w:rsidR="00CA7759" w:rsidRPr="0009086B" w:rsidRDefault="00CA7759" w:rsidP="0009086B">
      <w:pPr>
        <w:ind w:right="-284"/>
        <w:rPr>
          <w:rFonts w:asciiTheme="minorHAnsi" w:hAnsiTheme="minorHAnsi" w:cstheme="minorHAnsi"/>
          <w:b/>
          <w:sz w:val="18"/>
        </w:rPr>
      </w:pPr>
    </w:p>
    <w:p w14:paraId="680D2EC6" w14:textId="77777777" w:rsidR="00CA7759" w:rsidRPr="0009086B" w:rsidRDefault="00430075" w:rsidP="0009086B">
      <w:pPr>
        <w:tabs>
          <w:tab w:val="left" w:pos="2127"/>
          <w:tab w:val="right" w:pos="9072"/>
        </w:tabs>
        <w:rPr>
          <w:rFonts w:asciiTheme="minorHAnsi" w:hAnsiTheme="minorHAnsi" w:cstheme="minorHAnsi"/>
          <w:color w:val="800000"/>
          <w:sz w:val="22"/>
        </w:rPr>
      </w:pPr>
      <w:r>
        <w:rPr>
          <w:rFonts w:asciiTheme="minorHAnsi" w:hAnsiTheme="minorHAnsi" w:cstheme="minorHAnsi"/>
          <w:b/>
          <w:color w:val="800000"/>
          <w:sz w:val="22"/>
        </w:rPr>
        <w:t>Ansprechpartner</w:t>
      </w:r>
      <w:r w:rsidR="00CA7759" w:rsidRPr="0009086B">
        <w:rPr>
          <w:rFonts w:asciiTheme="minorHAnsi" w:hAnsiTheme="minorHAnsi" w:cstheme="minorHAnsi"/>
          <w:color w:val="800000"/>
          <w:sz w:val="22"/>
        </w:rPr>
        <w:t>:</w:t>
      </w:r>
      <w:r>
        <w:rPr>
          <w:rFonts w:asciiTheme="minorHAnsi" w:hAnsiTheme="minorHAnsi" w:cstheme="minorHAnsi"/>
          <w:color w:val="800000"/>
          <w:sz w:val="22"/>
        </w:rPr>
        <w:tab/>
      </w:r>
      <w:r w:rsidR="00541584">
        <w:rPr>
          <w:rFonts w:asciiTheme="minorHAnsi" w:hAnsiTheme="minorHAnsi" w:cstheme="minorHAnsi"/>
          <w:color w:val="800000"/>
          <w:sz w:val="22"/>
        </w:rPr>
        <w:t>ÖGA</w:t>
      </w:r>
      <w:r w:rsidR="0009086B">
        <w:rPr>
          <w:rFonts w:asciiTheme="minorHAnsi" w:hAnsiTheme="minorHAnsi" w:cstheme="minorHAnsi"/>
          <w:color w:val="800000"/>
          <w:sz w:val="22"/>
        </w:rPr>
        <w:tab/>
        <w:t xml:space="preserve">Tel.: </w:t>
      </w:r>
      <w:r w:rsidR="006A361F">
        <w:rPr>
          <w:rFonts w:asciiTheme="minorHAnsi" w:hAnsiTheme="minorHAnsi" w:cstheme="minorHAnsi"/>
          <w:color w:val="800000"/>
          <w:sz w:val="22"/>
        </w:rPr>
        <w:t xml:space="preserve">+43 </w:t>
      </w:r>
      <w:r w:rsidR="006A361F" w:rsidRPr="006A361F">
        <w:rPr>
          <w:rFonts w:asciiTheme="minorHAnsi" w:hAnsiTheme="minorHAnsi" w:cstheme="minorHAnsi"/>
          <w:color w:val="800000"/>
          <w:sz w:val="22"/>
        </w:rPr>
        <w:t>664/88 003 851</w:t>
      </w:r>
    </w:p>
    <w:p w14:paraId="5CC83F37" w14:textId="026CBCFD" w:rsidR="00CA7759" w:rsidRPr="0009086B" w:rsidRDefault="00DD6F17" w:rsidP="0009086B">
      <w:pPr>
        <w:tabs>
          <w:tab w:val="left" w:pos="2127"/>
          <w:tab w:val="right" w:pos="9072"/>
        </w:tabs>
        <w:ind w:left="1132" w:firstLine="992"/>
        <w:rPr>
          <w:rFonts w:asciiTheme="minorHAnsi" w:hAnsiTheme="minorHAnsi" w:cstheme="minorHAnsi"/>
          <w:color w:val="800000"/>
          <w:sz w:val="22"/>
          <w:lang w:val="it-IT"/>
        </w:rPr>
      </w:pPr>
      <w:r>
        <w:rPr>
          <w:rFonts w:asciiTheme="minorHAnsi" w:hAnsiTheme="minorHAnsi" w:cstheme="minorHAnsi"/>
          <w:color w:val="800000"/>
          <w:sz w:val="22"/>
          <w:lang w:val="it-IT"/>
        </w:rPr>
        <w:t>Clemens-Holzmeister-Str.6</w:t>
      </w:r>
      <w:r w:rsidR="0009086B" w:rsidRPr="0009086B">
        <w:rPr>
          <w:rFonts w:asciiTheme="minorHAnsi" w:hAnsiTheme="minorHAnsi" w:cstheme="minorHAnsi"/>
          <w:color w:val="800000"/>
          <w:sz w:val="22"/>
          <w:lang w:val="it-IT"/>
        </w:rPr>
        <w:t xml:space="preserve">, </w:t>
      </w:r>
      <w:r w:rsidR="006A361F">
        <w:rPr>
          <w:rFonts w:asciiTheme="minorHAnsi" w:hAnsiTheme="minorHAnsi" w:cstheme="minorHAnsi"/>
          <w:color w:val="800000"/>
          <w:sz w:val="22"/>
          <w:lang w:val="it-IT"/>
        </w:rPr>
        <w:t>4. Stock, A-</w:t>
      </w:r>
      <w:r w:rsidR="0009086B" w:rsidRPr="0009086B">
        <w:rPr>
          <w:rFonts w:asciiTheme="minorHAnsi" w:hAnsiTheme="minorHAnsi" w:cstheme="minorHAnsi"/>
          <w:color w:val="800000"/>
          <w:sz w:val="22"/>
          <w:lang w:val="it-IT"/>
        </w:rPr>
        <w:t>1</w:t>
      </w:r>
      <w:r>
        <w:rPr>
          <w:rFonts w:asciiTheme="minorHAnsi" w:hAnsiTheme="minorHAnsi" w:cstheme="minorHAnsi"/>
          <w:color w:val="800000"/>
          <w:sz w:val="22"/>
          <w:lang w:val="it-IT"/>
        </w:rPr>
        <w:t>1</w:t>
      </w:r>
      <w:r w:rsidR="0009086B" w:rsidRPr="0009086B">
        <w:rPr>
          <w:rFonts w:asciiTheme="minorHAnsi" w:hAnsiTheme="minorHAnsi" w:cstheme="minorHAnsi"/>
          <w:color w:val="800000"/>
          <w:sz w:val="22"/>
          <w:lang w:val="it-IT"/>
        </w:rPr>
        <w:t>00 Wien</w:t>
      </w:r>
      <w:r w:rsidR="0009086B">
        <w:rPr>
          <w:rFonts w:asciiTheme="minorHAnsi" w:hAnsiTheme="minorHAnsi" w:cstheme="minorHAnsi"/>
          <w:color w:val="800000"/>
          <w:sz w:val="22"/>
          <w:lang w:val="it-IT"/>
        </w:rPr>
        <w:t xml:space="preserve"> </w:t>
      </w:r>
      <w:r w:rsidR="0009086B">
        <w:rPr>
          <w:rFonts w:asciiTheme="minorHAnsi" w:hAnsiTheme="minorHAnsi" w:cstheme="minorHAnsi"/>
          <w:color w:val="800000"/>
          <w:sz w:val="22"/>
          <w:lang w:val="it-IT"/>
        </w:rPr>
        <w:tab/>
      </w:r>
      <w:r w:rsidR="00CA7759" w:rsidRPr="0009086B">
        <w:rPr>
          <w:rFonts w:asciiTheme="minorHAnsi" w:hAnsiTheme="minorHAnsi" w:cstheme="minorHAnsi"/>
          <w:color w:val="800000"/>
          <w:sz w:val="22"/>
          <w:lang w:val="it-IT"/>
        </w:rPr>
        <w:t>e-mail:</w:t>
      </w:r>
      <w:r w:rsidR="0009086B">
        <w:rPr>
          <w:rFonts w:asciiTheme="minorHAnsi" w:hAnsiTheme="minorHAnsi" w:cstheme="minorHAnsi"/>
          <w:color w:val="800000"/>
          <w:sz w:val="22"/>
          <w:lang w:val="it-IT"/>
        </w:rPr>
        <w:t xml:space="preserve"> </w:t>
      </w:r>
      <w:r w:rsidR="00FE5C22">
        <w:rPr>
          <w:rFonts w:asciiTheme="minorHAnsi" w:hAnsiTheme="minorHAnsi" w:cstheme="minorHAnsi"/>
          <w:color w:val="800000"/>
          <w:sz w:val="22"/>
          <w:lang w:val="it-IT"/>
        </w:rPr>
        <w:t>office@gamed.at</w:t>
      </w:r>
    </w:p>
    <w:p w14:paraId="092E004B" w14:textId="77777777" w:rsidR="00CA7759" w:rsidRPr="0009086B" w:rsidRDefault="00CA7759" w:rsidP="00E0036B">
      <w:pPr>
        <w:rPr>
          <w:rFonts w:asciiTheme="minorHAnsi" w:hAnsiTheme="minorHAnsi" w:cstheme="minorHAnsi"/>
          <w:sz w:val="24"/>
          <w:lang w:val="it-IT"/>
        </w:rPr>
      </w:pPr>
    </w:p>
    <w:p w14:paraId="44CDF285" w14:textId="77777777" w:rsidR="003E5EE7" w:rsidRDefault="00CA7759" w:rsidP="003E5EE7">
      <w:pPr>
        <w:pStyle w:val="berschrift5"/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119"/>
        </w:tabs>
        <w:ind w:left="0"/>
        <w:rPr>
          <w:rFonts w:asciiTheme="minorHAnsi" w:hAnsiTheme="minorHAnsi" w:cstheme="minorHAnsi"/>
          <w:sz w:val="22"/>
        </w:rPr>
      </w:pPr>
      <w:r w:rsidRPr="00E0036B">
        <w:rPr>
          <w:rFonts w:asciiTheme="minorHAnsi" w:hAnsiTheme="minorHAnsi" w:cstheme="minorHAnsi"/>
          <w:sz w:val="22"/>
        </w:rPr>
        <w:t>Bevorzugte Art der Darstellung:</w:t>
      </w:r>
    </w:p>
    <w:p w14:paraId="2BDDB7C7" w14:textId="77777777" w:rsidR="00CA7759" w:rsidRPr="00E0036B" w:rsidRDefault="00973959" w:rsidP="003E5EE7">
      <w:pPr>
        <w:pStyle w:val="berschrift5"/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119"/>
        </w:tabs>
        <w:ind w:left="0" w:firstLine="2268"/>
        <w:rPr>
          <w:rFonts w:asciiTheme="minorHAnsi" w:hAnsiTheme="minorHAnsi" w:cstheme="minorHAnsi"/>
          <w:sz w:val="22"/>
        </w:rPr>
      </w:pPr>
      <w:r w:rsidRPr="00E0036B">
        <w:rPr>
          <w:rFonts w:asciiTheme="minorHAnsi" w:hAnsiTheme="minorHAnsi" w:cstheme="minorHAnsi"/>
          <w:sz w:val="22"/>
        </w:rPr>
        <w:t>o</w:t>
      </w:r>
      <w:r w:rsidR="0009086B" w:rsidRPr="00E0036B">
        <w:rPr>
          <w:rFonts w:asciiTheme="minorHAnsi" w:hAnsiTheme="minorHAnsi" w:cstheme="minorHAnsi"/>
          <w:sz w:val="22"/>
        </w:rPr>
        <w:t xml:space="preserve">  </w:t>
      </w:r>
      <w:r w:rsidR="00CA7759" w:rsidRPr="00E0036B">
        <w:rPr>
          <w:rFonts w:asciiTheme="minorHAnsi" w:hAnsiTheme="minorHAnsi" w:cstheme="minorHAnsi"/>
          <w:sz w:val="22"/>
        </w:rPr>
        <w:t>Vortrag</w:t>
      </w:r>
    </w:p>
    <w:p w14:paraId="73E01080" w14:textId="77777777" w:rsidR="00CA7759" w:rsidRPr="00E0036B" w:rsidRDefault="00CA7759" w:rsidP="003E5EE7">
      <w:pPr>
        <w:tabs>
          <w:tab w:val="left" w:pos="3119"/>
        </w:tabs>
        <w:ind w:firstLine="2268"/>
        <w:rPr>
          <w:rFonts w:asciiTheme="minorHAnsi" w:hAnsiTheme="minorHAnsi" w:cstheme="minorHAnsi"/>
          <w:sz w:val="22"/>
          <w:lang w:val="it-IT"/>
        </w:rPr>
      </w:pPr>
      <w:r w:rsidRPr="00E0036B">
        <w:rPr>
          <w:rFonts w:asciiTheme="minorHAnsi" w:hAnsiTheme="minorHAnsi" w:cstheme="minorHAnsi"/>
          <w:sz w:val="22"/>
          <w:lang w:val="it-IT"/>
        </w:rPr>
        <w:t xml:space="preserve">o  Poster </w:t>
      </w:r>
    </w:p>
    <w:p w14:paraId="75E5FC14" w14:textId="77777777" w:rsidR="00CA7759" w:rsidRPr="0009086B" w:rsidRDefault="00CA7759" w:rsidP="00E0036B">
      <w:pPr>
        <w:rPr>
          <w:rFonts w:asciiTheme="minorHAnsi" w:hAnsiTheme="minorHAnsi" w:cstheme="minorHAnsi"/>
          <w:sz w:val="24"/>
        </w:rPr>
      </w:pPr>
    </w:p>
    <w:p w14:paraId="13047598" w14:textId="77777777" w:rsidR="00CA7759" w:rsidRPr="00E0036B" w:rsidRDefault="00CA7759" w:rsidP="00E0036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 w:cstheme="minorHAnsi"/>
          <w:sz w:val="22"/>
          <w:lang w:val="it-IT"/>
        </w:rPr>
      </w:pPr>
    </w:p>
    <w:p w14:paraId="2D1FF21B" w14:textId="77777777" w:rsidR="00CA7759" w:rsidRPr="00E0036B" w:rsidRDefault="00CA7759" w:rsidP="00E0036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 w:cstheme="minorHAnsi"/>
          <w:sz w:val="22"/>
        </w:rPr>
      </w:pPr>
      <w:r w:rsidRPr="00E0036B">
        <w:rPr>
          <w:rFonts w:asciiTheme="minorHAnsi" w:hAnsiTheme="minorHAnsi" w:cstheme="minorHAnsi"/>
          <w:sz w:val="22"/>
        </w:rPr>
        <w:t xml:space="preserve">Titel: </w:t>
      </w:r>
    </w:p>
    <w:p w14:paraId="3D97BDE4" w14:textId="77777777" w:rsidR="00CA7759" w:rsidRPr="00E0036B" w:rsidRDefault="00CA7759" w:rsidP="00E0036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 w:cstheme="minorHAnsi"/>
          <w:sz w:val="22"/>
        </w:rPr>
      </w:pPr>
    </w:p>
    <w:p w14:paraId="015CA3A2" w14:textId="77777777" w:rsidR="00CA7759" w:rsidRPr="00E0036B" w:rsidRDefault="00E0036B" w:rsidP="00E0036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Autor*in(nen)</w:t>
      </w:r>
      <w:r w:rsidR="00CA7759" w:rsidRPr="00E0036B">
        <w:rPr>
          <w:rFonts w:asciiTheme="minorHAnsi" w:hAnsiTheme="minorHAnsi" w:cstheme="minorHAnsi"/>
          <w:sz w:val="22"/>
        </w:rPr>
        <w:t xml:space="preserve">: </w:t>
      </w:r>
    </w:p>
    <w:p w14:paraId="59FE1C1F" w14:textId="77777777" w:rsidR="00CA7759" w:rsidRPr="00E0036B" w:rsidRDefault="00CA7759" w:rsidP="00E0036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 w:cstheme="minorHAnsi"/>
          <w:sz w:val="22"/>
        </w:rPr>
      </w:pPr>
    </w:p>
    <w:p w14:paraId="0489B9CB" w14:textId="77777777" w:rsidR="00CA7759" w:rsidRPr="00E0036B" w:rsidRDefault="00CA7759" w:rsidP="00E0036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 w:cstheme="minorHAnsi"/>
          <w:sz w:val="22"/>
        </w:rPr>
      </w:pPr>
      <w:r w:rsidRPr="00E0036B">
        <w:rPr>
          <w:rFonts w:asciiTheme="minorHAnsi" w:hAnsiTheme="minorHAnsi" w:cstheme="minorHAnsi"/>
          <w:sz w:val="22"/>
        </w:rPr>
        <w:t xml:space="preserve">Institution: </w:t>
      </w:r>
    </w:p>
    <w:p w14:paraId="32A9483C" w14:textId="77777777" w:rsidR="00CA7759" w:rsidRPr="00E0036B" w:rsidRDefault="00CA7759" w:rsidP="00E0036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 w:cstheme="minorHAnsi"/>
          <w:sz w:val="22"/>
        </w:rPr>
      </w:pPr>
    </w:p>
    <w:p w14:paraId="2344F513" w14:textId="77777777" w:rsidR="00E0036B" w:rsidRPr="00E0036B" w:rsidRDefault="00E0036B" w:rsidP="00E0036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 w:cstheme="minorHAnsi"/>
          <w:sz w:val="22"/>
        </w:rPr>
      </w:pPr>
    </w:p>
    <w:p w14:paraId="277A9420" w14:textId="77777777" w:rsidR="00973959" w:rsidRDefault="00CA7759" w:rsidP="00E0036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 w:cstheme="minorHAnsi"/>
          <w:sz w:val="22"/>
        </w:rPr>
      </w:pPr>
      <w:r w:rsidRPr="00E0036B">
        <w:rPr>
          <w:rFonts w:asciiTheme="minorHAnsi" w:hAnsiTheme="minorHAnsi" w:cstheme="minorHAnsi"/>
          <w:sz w:val="22"/>
        </w:rPr>
        <w:t>Kurzdarstellung</w:t>
      </w:r>
      <w:r w:rsidR="00E0036B">
        <w:rPr>
          <w:rFonts w:asciiTheme="minorHAnsi" w:hAnsiTheme="minorHAnsi" w:cstheme="minorHAnsi"/>
          <w:sz w:val="22"/>
        </w:rPr>
        <w:t xml:space="preserve"> </w:t>
      </w:r>
      <w:r w:rsidR="00E0036B" w:rsidRPr="00E0036B">
        <w:rPr>
          <w:rFonts w:asciiTheme="minorHAnsi" w:hAnsiTheme="minorHAnsi" w:cstheme="minorHAnsi"/>
          <w:i/>
          <w:sz w:val="22"/>
        </w:rPr>
        <w:t>(1.500 –</w:t>
      </w:r>
      <w:r w:rsidR="00E0036B">
        <w:rPr>
          <w:rFonts w:asciiTheme="minorHAnsi" w:hAnsiTheme="minorHAnsi" w:cstheme="minorHAnsi"/>
          <w:i/>
          <w:sz w:val="22"/>
        </w:rPr>
        <w:t xml:space="preserve"> 2.0</w:t>
      </w:r>
      <w:r w:rsidR="00E0036B" w:rsidRPr="00E0036B">
        <w:rPr>
          <w:rFonts w:asciiTheme="minorHAnsi" w:hAnsiTheme="minorHAnsi" w:cstheme="minorHAnsi"/>
          <w:i/>
          <w:sz w:val="22"/>
        </w:rPr>
        <w:t>00 Zeichen mit Leerzeichen)</w:t>
      </w:r>
      <w:r w:rsidRPr="00E0036B">
        <w:rPr>
          <w:rFonts w:asciiTheme="minorHAnsi" w:hAnsiTheme="minorHAnsi" w:cstheme="minorHAnsi"/>
          <w:sz w:val="22"/>
        </w:rPr>
        <w:t xml:space="preserve">: </w:t>
      </w:r>
    </w:p>
    <w:p w14:paraId="24914846" w14:textId="77777777" w:rsidR="00E0036B" w:rsidRDefault="00E0036B" w:rsidP="00E0036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Calibri" w:hAnsi="Calibri" w:cs="Calibri"/>
          <w:sz w:val="22"/>
        </w:rPr>
      </w:pPr>
    </w:p>
    <w:p w14:paraId="748E6531" w14:textId="77777777" w:rsidR="00E0036B" w:rsidRDefault="00E0036B" w:rsidP="00E0036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Calibri" w:hAnsi="Calibri" w:cs="Calibri"/>
          <w:sz w:val="22"/>
        </w:rPr>
      </w:pPr>
    </w:p>
    <w:p w14:paraId="15CCF8BF" w14:textId="77777777" w:rsidR="00CA7759" w:rsidRPr="0009086B" w:rsidRDefault="00CA7759" w:rsidP="00E0036B">
      <w:pPr>
        <w:rPr>
          <w:rFonts w:asciiTheme="minorHAnsi" w:hAnsiTheme="minorHAnsi" w:cstheme="minorHAnsi"/>
        </w:rPr>
      </w:pPr>
    </w:p>
    <w:p w14:paraId="736F793F" w14:textId="6AB0EFB2" w:rsidR="00CA7759" w:rsidRDefault="0009086B" w:rsidP="00E0036B">
      <w:pPr>
        <w:rPr>
          <w:rFonts w:asciiTheme="minorHAnsi" w:hAnsiTheme="minorHAnsi" w:cstheme="minorHAnsi"/>
          <w:szCs w:val="18"/>
        </w:rPr>
      </w:pPr>
      <w:r w:rsidRPr="00E0036B">
        <w:rPr>
          <w:rFonts w:asciiTheme="minorHAnsi" w:hAnsiTheme="minorHAnsi" w:cstheme="minorHAnsi"/>
          <w:szCs w:val="18"/>
        </w:rPr>
        <w:t xml:space="preserve">Bitte senden Sie </w:t>
      </w:r>
      <w:r w:rsidR="00430075">
        <w:rPr>
          <w:rFonts w:asciiTheme="minorHAnsi" w:hAnsiTheme="minorHAnsi" w:cstheme="minorHAnsi"/>
          <w:szCs w:val="18"/>
        </w:rPr>
        <w:t>Ihre Einreichung</w:t>
      </w:r>
      <w:r w:rsidR="00CA7759" w:rsidRPr="00E0036B">
        <w:rPr>
          <w:rFonts w:asciiTheme="minorHAnsi" w:hAnsiTheme="minorHAnsi" w:cstheme="minorHAnsi"/>
          <w:szCs w:val="18"/>
        </w:rPr>
        <w:t xml:space="preserve"> bis </w:t>
      </w:r>
      <w:r w:rsidR="00CA7759" w:rsidRPr="00045B92">
        <w:rPr>
          <w:rFonts w:asciiTheme="minorHAnsi" w:hAnsiTheme="minorHAnsi" w:cstheme="minorHAnsi"/>
          <w:b/>
          <w:szCs w:val="18"/>
        </w:rPr>
        <w:t>spätestens</w:t>
      </w:r>
      <w:r w:rsidR="006D7409" w:rsidRPr="00045B92">
        <w:rPr>
          <w:rFonts w:asciiTheme="minorHAnsi" w:hAnsiTheme="minorHAnsi" w:cstheme="minorHAnsi"/>
          <w:b/>
          <w:szCs w:val="18"/>
        </w:rPr>
        <w:t xml:space="preserve"> </w:t>
      </w:r>
      <w:r w:rsidR="00FE5C22">
        <w:rPr>
          <w:rFonts w:asciiTheme="minorHAnsi" w:hAnsiTheme="minorHAnsi" w:cstheme="minorHAnsi"/>
          <w:b/>
          <w:szCs w:val="18"/>
        </w:rPr>
        <w:t>30</w:t>
      </w:r>
      <w:r w:rsidR="00F405B1">
        <w:rPr>
          <w:rFonts w:asciiTheme="minorHAnsi" w:hAnsiTheme="minorHAnsi" w:cstheme="minorHAnsi"/>
          <w:b/>
          <w:szCs w:val="18"/>
        </w:rPr>
        <w:t xml:space="preserve">. </w:t>
      </w:r>
      <w:r w:rsidR="00F405B1" w:rsidRPr="00F405B1">
        <w:rPr>
          <w:rFonts w:asciiTheme="minorHAnsi" w:hAnsiTheme="minorHAnsi" w:cstheme="minorHAnsi"/>
          <w:b/>
          <w:szCs w:val="18"/>
          <w:lang w:val="en-GB"/>
        </w:rPr>
        <w:t>Ap</w:t>
      </w:r>
      <w:r w:rsidR="00F405B1">
        <w:rPr>
          <w:rFonts w:asciiTheme="minorHAnsi" w:hAnsiTheme="minorHAnsi" w:cstheme="minorHAnsi"/>
          <w:b/>
          <w:szCs w:val="18"/>
          <w:lang w:val="en-GB"/>
        </w:rPr>
        <w:t>ril</w:t>
      </w:r>
      <w:r w:rsidR="00430075" w:rsidRPr="00F405B1">
        <w:rPr>
          <w:rFonts w:asciiTheme="minorHAnsi" w:hAnsiTheme="minorHAnsi" w:cstheme="minorHAnsi"/>
          <w:b/>
          <w:szCs w:val="18"/>
          <w:lang w:val="en-GB"/>
        </w:rPr>
        <w:t xml:space="preserve"> </w:t>
      </w:r>
      <w:r w:rsidR="00810E65" w:rsidRPr="00F405B1">
        <w:rPr>
          <w:rFonts w:asciiTheme="minorHAnsi" w:hAnsiTheme="minorHAnsi" w:cstheme="minorHAnsi"/>
          <w:b/>
          <w:szCs w:val="18"/>
          <w:lang w:val="en-GB"/>
        </w:rPr>
        <w:t>20</w:t>
      </w:r>
      <w:r w:rsidRPr="00F405B1">
        <w:rPr>
          <w:rFonts w:asciiTheme="minorHAnsi" w:hAnsiTheme="minorHAnsi" w:cstheme="minorHAnsi"/>
          <w:b/>
          <w:szCs w:val="18"/>
          <w:lang w:val="en-GB"/>
        </w:rPr>
        <w:t>2</w:t>
      </w:r>
      <w:r w:rsidR="00FE5C22">
        <w:rPr>
          <w:rFonts w:asciiTheme="minorHAnsi" w:hAnsiTheme="minorHAnsi" w:cstheme="minorHAnsi"/>
          <w:b/>
          <w:szCs w:val="18"/>
          <w:lang w:val="en-GB"/>
        </w:rPr>
        <w:t>6</w:t>
      </w:r>
      <w:r w:rsidR="00CA7759" w:rsidRPr="00F405B1">
        <w:rPr>
          <w:rFonts w:asciiTheme="minorHAnsi" w:hAnsiTheme="minorHAnsi" w:cstheme="minorHAnsi"/>
          <w:szCs w:val="18"/>
          <w:lang w:val="en-GB"/>
        </w:rPr>
        <w:t xml:space="preserve"> </w:t>
      </w:r>
      <w:r w:rsidR="003F795C" w:rsidRPr="00F405B1">
        <w:rPr>
          <w:rFonts w:asciiTheme="minorHAnsi" w:hAnsiTheme="minorHAnsi" w:cstheme="minorHAnsi"/>
          <w:szCs w:val="18"/>
          <w:lang w:val="en-GB"/>
        </w:rPr>
        <w:t xml:space="preserve">per Mail </w:t>
      </w:r>
      <w:r w:rsidR="00CA7759" w:rsidRPr="00F405B1">
        <w:rPr>
          <w:rFonts w:asciiTheme="minorHAnsi" w:hAnsiTheme="minorHAnsi" w:cstheme="minorHAnsi"/>
          <w:szCs w:val="18"/>
          <w:lang w:val="en-GB"/>
        </w:rPr>
        <w:t xml:space="preserve">an </w:t>
      </w:r>
      <w:hyperlink r:id="rId7" w:history="1">
        <w:r w:rsidR="00FE5C22" w:rsidRPr="00EF5635">
          <w:rPr>
            <w:rStyle w:val="Hyperlink"/>
            <w:rFonts w:asciiTheme="minorHAnsi" w:hAnsiTheme="minorHAnsi" w:cstheme="minorHAnsi"/>
            <w:szCs w:val="18"/>
            <w:lang w:val="en-GB"/>
          </w:rPr>
          <w:t>office@gamed.at</w:t>
        </w:r>
      </w:hyperlink>
      <w:r w:rsidR="003F795C" w:rsidRPr="00F405B1">
        <w:rPr>
          <w:rFonts w:asciiTheme="minorHAnsi" w:hAnsiTheme="minorHAnsi" w:cstheme="minorHAnsi"/>
          <w:szCs w:val="18"/>
          <w:lang w:val="en-GB"/>
        </w:rPr>
        <w:t xml:space="preserve"> </w:t>
      </w:r>
      <w:r w:rsidR="00CA7759" w:rsidRPr="00F405B1">
        <w:rPr>
          <w:rFonts w:asciiTheme="minorHAnsi" w:hAnsiTheme="minorHAnsi" w:cstheme="minorHAnsi"/>
          <w:szCs w:val="18"/>
          <w:lang w:val="en-GB"/>
        </w:rPr>
        <w:t xml:space="preserve">. </w:t>
      </w:r>
      <w:r w:rsidR="00045B92" w:rsidRPr="00F405B1">
        <w:rPr>
          <w:rFonts w:asciiTheme="minorHAnsi" w:hAnsiTheme="minorHAnsi" w:cstheme="minorHAnsi"/>
          <w:szCs w:val="18"/>
          <w:lang w:val="en-GB"/>
        </w:rPr>
        <w:br/>
      </w:r>
      <w:r w:rsidR="005F49CC" w:rsidRPr="00E0036B">
        <w:rPr>
          <w:rFonts w:asciiTheme="minorHAnsi" w:hAnsiTheme="minorHAnsi" w:cstheme="minorHAnsi"/>
          <w:szCs w:val="18"/>
        </w:rPr>
        <w:t>Ü</w:t>
      </w:r>
      <w:r w:rsidR="00CA7759" w:rsidRPr="00E0036B">
        <w:rPr>
          <w:rFonts w:asciiTheme="minorHAnsi" w:hAnsiTheme="minorHAnsi" w:cstheme="minorHAnsi"/>
          <w:szCs w:val="18"/>
        </w:rPr>
        <w:t xml:space="preserve">ber die Annahme entscheidet </w:t>
      </w:r>
      <w:r w:rsidR="00E62155" w:rsidRPr="00E0036B">
        <w:rPr>
          <w:rFonts w:asciiTheme="minorHAnsi" w:hAnsiTheme="minorHAnsi" w:cstheme="minorHAnsi"/>
          <w:szCs w:val="18"/>
        </w:rPr>
        <w:t>der Vorstand</w:t>
      </w:r>
      <w:r w:rsidR="00CA7759" w:rsidRPr="00E0036B">
        <w:rPr>
          <w:rFonts w:asciiTheme="minorHAnsi" w:hAnsiTheme="minorHAnsi" w:cstheme="minorHAnsi"/>
          <w:szCs w:val="18"/>
        </w:rPr>
        <w:t xml:space="preserve">. </w:t>
      </w:r>
      <w:r w:rsidR="00045B92">
        <w:rPr>
          <w:rFonts w:asciiTheme="minorHAnsi" w:hAnsiTheme="minorHAnsi" w:cstheme="minorHAnsi"/>
          <w:szCs w:val="18"/>
        </w:rPr>
        <w:br/>
      </w:r>
      <w:r w:rsidR="00CA7759" w:rsidRPr="00E0036B">
        <w:rPr>
          <w:rFonts w:asciiTheme="minorHAnsi" w:hAnsiTheme="minorHAnsi" w:cstheme="minorHAnsi"/>
          <w:szCs w:val="18"/>
        </w:rPr>
        <w:t xml:space="preserve">Die Vortragsdauer </w:t>
      </w:r>
      <w:r w:rsidR="004B464E" w:rsidRPr="00E0036B">
        <w:rPr>
          <w:rFonts w:asciiTheme="minorHAnsi" w:hAnsiTheme="minorHAnsi" w:cstheme="minorHAnsi"/>
          <w:szCs w:val="18"/>
        </w:rPr>
        <w:t>beträgt</w:t>
      </w:r>
      <w:r w:rsidR="00CA7759" w:rsidRPr="00E0036B">
        <w:rPr>
          <w:rFonts w:asciiTheme="minorHAnsi" w:hAnsiTheme="minorHAnsi" w:cstheme="minorHAnsi"/>
          <w:szCs w:val="18"/>
        </w:rPr>
        <w:t xml:space="preserve"> üblicherweise 1</w:t>
      </w:r>
      <w:r w:rsidR="004B464E" w:rsidRPr="00E0036B">
        <w:rPr>
          <w:rFonts w:asciiTheme="minorHAnsi" w:hAnsiTheme="minorHAnsi" w:cstheme="minorHAnsi"/>
          <w:szCs w:val="18"/>
        </w:rPr>
        <w:t>5</w:t>
      </w:r>
      <w:r w:rsidR="00CA7759" w:rsidRPr="00E0036B">
        <w:rPr>
          <w:rFonts w:asciiTheme="minorHAnsi" w:hAnsiTheme="minorHAnsi" w:cstheme="minorHAnsi"/>
          <w:szCs w:val="18"/>
        </w:rPr>
        <w:t xml:space="preserve"> min</w:t>
      </w:r>
      <w:r w:rsidR="004B464E" w:rsidRPr="00E0036B">
        <w:rPr>
          <w:rFonts w:asciiTheme="minorHAnsi" w:hAnsiTheme="minorHAnsi" w:cstheme="minorHAnsi"/>
          <w:szCs w:val="18"/>
        </w:rPr>
        <w:t xml:space="preserve"> einschließlich Diskussionszeit</w:t>
      </w:r>
      <w:r w:rsidR="00CA7759" w:rsidRPr="00E0036B">
        <w:rPr>
          <w:rFonts w:asciiTheme="minorHAnsi" w:hAnsiTheme="minorHAnsi" w:cstheme="minorHAnsi"/>
          <w:szCs w:val="18"/>
        </w:rPr>
        <w:t xml:space="preserve">. </w:t>
      </w:r>
      <w:r w:rsidRPr="00E0036B">
        <w:rPr>
          <w:rFonts w:asciiTheme="minorHAnsi" w:hAnsiTheme="minorHAnsi" w:cstheme="minorHAnsi"/>
          <w:szCs w:val="18"/>
        </w:rPr>
        <w:br/>
      </w:r>
    </w:p>
    <w:p w14:paraId="168B5921" w14:textId="77777777" w:rsidR="003E5EE7" w:rsidRPr="00E0036B" w:rsidRDefault="003E5EE7" w:rsidP="00E0036B">
      <w:pPr>
        <w:rPr>
          <w:rFonts w:asciiTheme="minorHAnsi" w:hAnsiTheme="minorHAnsi" w:cstheme="minorHAnsi"/>
          <w:szCs w:val="18"/>
        </w:rPr>
      </w:pPr>
    </w:p>
    <w:p w14:paraId="7AE7088C" w14:textId="77777777" w:rsidR="00CA7759" w:rsidRPr="00E0036B" w:rsidRDefault="00CA7759" w:rsidP="00E0036B">
      <w:pPr>
        <w:rPr>
          <w:rFonts w:asciiTheme="minorHAnsi" w:hAnsiTheme="minorHAnsi" w:cstheme="minorHAnsi"/>
          <w:szCs w:val="18"/>
        </w:rPr>
      </w:pPr>
    </w:p>
    <w:p w14:paraId="0C3FE098" w14:textId="77777777" w:rsidR="00CA7759" w:rsidRPr="00E0036B" w:rsidRDefault="00561E3E" w:rsidP="00E0036B">
      <w:pPr>
        <w:jc w:val="center"/>
        <w:rPr>
          <w:rFonts w:asciiTheme="minorHAnsi" w:hAnsiTheme="minorHAnsi" w:cstheme="minorHAnsi"/>
          <w:szCs w:val="18"/>
        </w:rPr>
      </w:pPr>
      <w:r w:rsidRPr="00E0036B">
        <w:rPr>
          <w:rFonts w:asciiTheme="minorHAnsi" w:hAnsiTheme="minorHAnsi" w:cstheme="minorHAnsi"/>
          <w:szCs w:val="18"/>
        </w:rPr>
        <w:t>Für die Österreichische G</w:t>
      </w:r>
      <w:r w:rsidR="00E0036B" w:rsidRPr="00E0036B">
        <w:rPr>
          <w:rFonts w:asciiTheme="minorHAnsi" w:hAnsiTheme="minorHAnsi" w:cstheme="minorHAnsi"/>
          <w:szCs w:val="18"/>
        </w:rPr>
        <w:t>esellschaft für Arbeitsmedizin:</w:t>
      </w:r>
    </w:p>
    <w:p w14:paraId="0997D2E8" w14:textId="77777777" w:rsidR="00561E3E" w:rsidRPr="00E0036B" w:rsidRDefault="00561E3E" w:rsidP="00E0036B">
      <w:pPr>
        <w:jc w:val="center"/>
        <w:rPr>
          <w:rFonts w:asciiTheme="minorHAnsi" w:hAnsiTheme="minorHAnsi" w:cstheme="minorHAnsi"/>
          <w:szCs w:val="18"/>
        </w:rPr>
      </w:pPr>
    </w:p>
    <w:p w14:paraId="2082BDCA" w14:textId="77777777" w:rsidR="00CA7759" w:rsidRPr="00E0036B" w:rsidRDefault="00E0036B" w:rsidP="00E0036B">
      <w:pPr>
        <w:tabs>
          <w:tab w:val="center" w:pos="1701"/>
          <w:tab w:val="center" w:pos="7371"/>
        </w:tabs>
        <w:rPr>
          <w:rFonts w:asciiTheme="minorHAnsi" w:hAnsiTheme="minorHAnsi" w:cstheme="minorHAnsi"/>
          <w:szCs w:val="18"/>
        </w:rPr>
      </w:pPr>
      <w:r w:rsidRPr="00E0036B">
        <w:rPr>
          <w:rFonts w:asciiTheme="minorHAnsi" w:hAnsiTheme="minorHAnsi" w:cstheme="minorHAnsi"/>
          <w:szCs w:val="18"/>
        </w:rPr>
        <w:tab/>
      </w:r>
      <w:r w:rsidR="00810E65" w:rsidRPr="00541584">
        <w:rPr>
          <w:rFonts w:asciiTheme="minorHAnsi" w:hAnsiTheme="minorHAnsi" w:cstheme="minorHAnsi"/>
          <w:szCs w:val="18"/>
          <w:lang w:val="en-GB"/>
        </w:rPr>
        <w:t>Dr.</w:t>
      </w:r>
      <w:r w:rsidR="0009086B" w:rsidRPr="00541584">
        <w:rPr>
          <w:rFonts w:asciiTheme="minorHAnsi" w:hAnsiTheme="minorHAnsi" w:cstheme="minorHAnsi"/>
          <w:szCs w:val="18"/>
          <w:vertAlign w:val="superscript"/>
          <w:lang w:val="en-GB"/>
        </w:rPr>
        <w:t>in</w:t>
      </w:r>
      <w:r w:rsidRPr="00541584">
        <w:rPr>
          <w:rFonts w:asciiTheme="minorHAnsi" w:hAnsiTheme="minorHAnsi" w:cstheme="minorHAnsi"/>
          <w:szCs w:val="18"/>
          <w:lang w:val="en-GB"/>
        </w:rPr>
        <w:t xml:space="preserve"> Roswitha Hose</w:t>
      </w:r>
      <w:r w:rsidR="0009086B" w:rsidRPr="00541584">
        <w:rPr>
          <w:rFonts w:asciiTheme="minorHAnsi" w:hAnsiTheme="minorHAnsi" w:cstheme="minorHAnsi"/>
          <w:szCs w:val="18"/>
          <w:lang w:val="en-GB"/>
        </w:rPr>
        <w:t>m</w:t>
      </w:r>
      <w:r w:rsidRPr="00541584">
        <w:rPr>
          <w:rFonts w:asciiTheme="minorHAnsi" w:hAnsiTheme="minorHAnsi" w:cstheme="minorHAnsi"/>
          <w:szCs w:val="18"/>
          <w:lang w:val="en-GB"/>
        </w:rPr>
        <w:t>a</w:t>
      </w:r>
      <w:r w:rsidR="0009086B" w:rsidRPr="00541584">
        <w:rPr>
          <w:rFonts w:asciiTheme="minorHAnsi" w:hAnsiTheme="minorHAnsi" w:cstheme="minorHAnsi"/>
          <w:szCs w:val="18"/>
          <w:lang w:val="en-GB"/>
        </w:rPr>
        <w:t>nn</w:t>
      </w:r>
      <w:r w:rsidRPr="00541584">
        <w:rPr>
          <w:rFonts w:asciiTheme="minorHAnsi" w:hAnsiTheme="minorHAnsi" w:cstheme="minorHAnsi"/>
          <w:szCs w:val="18"/>
          <w:lang w:val="en-GB"/>
        </w:rPr>
        <w:tab/>
      </w:r>
      <w:r w:rsidR="0009086B" w:rsidRPr="00541584">
        <w:rPr>
          <w:rFonts w:asciiTheme="minorHAnsi" w:hAnsiTheme="minorHAnsi" w:cstheme="minorHAnsi"/>
          <w:szCs w:val="18"/>
          <w:lang w:val="en-GB"/>
        </w:rPr>
        <w:t>D</w:t>
      </w:r>
      <w:r w:rsidR="005F73B1" w:rsidRPr="00541584">
        <w:rPr>
          <w:rFonts w:asciiTheme="minorHAnsi" w:hAnsiTheme="minorHAnsi" w:cstheme="minorHAnsi"/>
          <w:szCs w:val="18"/>
          <w:lang w:val="en-GB"/>
        </w:rPr>
        <w:t>Dr.</w:t>
      </w:r>
      <w:r w:rsidR="0009086B" w:rsidRPr="00541584">
        <w:rPr>
          <w:rFonts w:asciiTheme="minorHAnsi" w:hAnsiTheme="minorHAnsi" w:cstheme="minorHAnsi"/>
          <w:szCs w:val="18"/>
          <w:lang w:val="en-GB"/>
        </w:rPr>
        <w:t xml:space="preserve"> </w:t>
      </w:r>
      <w:r w:rsidR="0009086B" w:rsidRPr="00E0036B">
        <w:rPr>
          <w:rFonts w:asciiTheme="minorHAnsi" w:hAnsiTheme="minorHAnsi" w:cstheme="minorHAnsi"/>
          <w:szCs w:val="18"/>
        </w:rPr>
        <w:t>Karl Hochgatterer, MSc</w:t>
      </w:r>
    </w:p>
    <w:p w14:paraId="52B7A800" w14:textId="77777777" w:rsidR="00CA7759" w:rsidRPr="00E0036B" w:rsidRDefault="00E0036B" w:rsidP="00E0036B">
      <w:pPr>
        <w:tabs>
          <w:tab w:val="center" w:pos="1701"/>
          <w:tab w:val="center" w:pos="7371"/>
        </w:tabs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ab/>
      </w:r>
      <w:r w:rsidR="0009086B" w:rsidRPr="00E0036B">
        <w:rPr>
          <w:rFonts w:asciiTheme="minorHAnsi" w:hAnsiTheme="minorHAnsi" w:cstheme="minorHAnsi"/>
          <w:szCs w:val="18"/>
        </w:rPr>
        <w:t>Vorsitzende des Wissenschaftlichen</w:t>
      </w:r>
      <w:r>
        <w:rPr>
          <w:rFonts w:asciiTheme="minorHAnsi" w:hAnsiTheme="minorHAnsi" w:cstheme="minorHAnsi"/>
          <w:szCs w:val="18"/>
        </w:rPr>
        <w:t xml:space="preserve"> Beirat</w:t>
      </w:r>
      <w:r w:rsidR="00CA7759" w:rsidRPr="00E0036B">
        <w:rPr>
          <w:rFonts w:asciiTheme="minorHAnsi" w:hAnsiTheme="minorHAnsi" w:cstheme="minorHAnsi"/>
          <w:szCs w:val="18"/>
        </w:rPr>
        <w:t>s</w:t>
      </w:r>
      <w:r w:rsidR="00810E65" w:rsidRPr="00E0036B">
        <w:rPr>
          <w:rFonts w:asciiTheme="minorHAnsi" w:hAnsiTheme="minorHAnsi" w:cstheme="minorHAnsi"/>
          <w:szCs w:val="18"/>
        </w:rPr>
        <w:tab/>
      </w:r>
      <w:r w:rsidR="00CA7759" w:rsidRPr="00E0036B">
        <w:rPr>
          <w:rFonts w:asciiTheme="minorHAnsi" w:hAnsiTheme="minorHAnsi" w:cstheme="minorHAnsi"/>
          <w:szCs w:val="18"/>
        </w:rPr>
        <w:t xml:space="preserve"> Präsident</w:t>
      </w:r>
      <w:bookmarkEnd w:id="0"/>
      <w:bookmarkEnd w:id="1"/>
    </w:p>
    <w:sectPr w:rsidR="00CA7759" w:rsidRPr="00E0036B" w:rsidSect="0009086B">
      <w:pgSz w:w="11906" w:h="16838"/>
      <w:pgMar w:top="1418" w:right="1416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A9722" w14:textId="77777777" w:rsidR="00B93C73" w:rsidRDefault="00B93C73" w:rsidP="00386ABA">
      <w:r>
        <w:separator/>
      </w:r>
    </w:p>
  </w:endnote>
  <w:endnote w:type="continuationSeparator" w:id="0">
    <w:p w14:paraId="52B60B31" w14:textId="77777777" w:rsidR="00B93C73" w:rsidRDefault="00B93C73" w:rsidP="00386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048D9" w14:textId="77777777" w:rsidR="00B93C73" w:rsidRDefault="00B93C73" w:rsidP="00386ABA">
      <w:r>
        <w:separator/>
      </w:r>
    </w:p>
  </w:footnote>
  <w:footnote w:type="continuationSeparator" w:id="0">
    <w:p w14:paraId="0C92B3FF" w14:textId="77777777" w:rsidR="00B93C73" w:rsidRDefault="00B93C73" w:rsidP="00386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59"/>
    <w:rsid w:val="00045B92"/>
    <w:rsid w:val="0009086B"/>
    <w:rsid w:val="0016567B"/>
    <w:rsid w:val="001C2616"/>
    <w:rsid w:val="0025016B"/>
    <w:rsid w:val="00273591"/>
    <w:rsid w:val="002D0D13"/>
    <w:rsid w:val="003262CB"/>
    <w:rsid w:val="00386ABA"/>
    <w:rsid w:val="003E5EE7"/>
    <w:rsid w:val="003F795C"/>
    <w:rsid w:val="0042575B"/>
    <w:rsid w:val="00430075"/>
    <w:rsid w:val="004B464E"/>
    <w:rsid w:val="00510346"/>
    <w:rsid w:val="00541584"/>
    <w:rsid w:val="005451B7"/>
    <w:rsid w:val="00561E3E"/>
    <w:rsid w:val="005F49CC"/>
    <w:rsid w:val="005F73B1"/>
    <w:rsid w:val="006A361F"/>
    <w:rsid w:val="006D7409"/>
    <w:rsid w:val="00734232"/>
    <w:rsid w:val="0079541E"/>
    <w:rsid w:val="00810E65"/>
    <w:rsid w:val="00882ADA"/>
    <w:rsid w:val="008C639B"/>
    <w:rsid w:val="00973959"/>
    <w:rsid w:val="00B93C73"/>
    <w:rsid w:val="00BA383A"/>
    <w:rsid w:val="00CA7759"/>
    <w:rsid w:val="00D1791A"/>
    <w:rsid w:val="00D342F7"/>
    <w:rsid w:val="00DB2719"/>
    <w:rsid w:val="00DD6F17"/>
    <w:rsid w:val="00E0036B"/>
    <w:rsid w:val="00E62155"/>
    <w:rsid w:val="00F405B1"/>
    <w:rsid w:val="00F46952"/>
    <w:rsid w:val="00FE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37469"/>
  <w15:chartTrackingRefBased/>
  <w15:docId w15:val="{E2BC7D99-F03A-41F6-BE22-2E073994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ind w:left="-284"/>
      <w:jc w:val="right"/>
      <w:outlineLvl w:val="0"/>
    </w:pPr>
    <w:rPr>
      <w:rFonts w:ascii="Arial" w:hAnsi="Arial" w:cs="Arial"/>
      <w:sz w:val="24"/>
    </w:rPr>
  </w:style>
  <w:style w:type="paragraph" w:styleId="berschrift2">
    <w:name w:val="heading 2"/>
    <w:basedOn w:val="Standard"/>
    <w:next w:val="Standard"/>
    <w:qFormat/>
    <w:pPr>
      <w:keepNext/>
      <w:ind w:left="-284"/>
      <w:jc w:val="center"/>
      <w:outlineLvl w:val="1"/>
    </w:pPr>
    <w:rPr>
      <w:rFonts w:ascii="Arial" w:hAnsi="Arial" w:cs="Arial"/>
      <w:sz w:val="24"/>
    </w:rPr>
  </w:style>
  <w:style w:type="paragraph" w:styleId="berschrift3">
    <w:name w:val="heading 3"/>
    <w:basedOn w:val="Standard"/>
    <w:next w:val="Standard"/>
    <w:qFormat/>
    <w:pPr>
      <w:keepNext/>
      <w:ind w:left="-284"/>
      <w:outlineLvl w:val="2"/>
    </w:pPr>
    <w:rPr>
      <w:rFonts w:ascii="Arial" w:hAnsi="Arial" w:cs="Arial"/>
      <w:sz w:val="24"/>
    </w:rPr>
  </w:style>
  <w:style w:type="paragraph" w:styleId="berschrift4">
    <w:name w:val="heading 4"/>
    <w:basedOn w:val="Standard"/>
    <w:next w:val="Standard"/>
    <w:qFormat/>
    <w:pPr>
      <w:keepNext/>
      <w:ind w:left="-284"/>
      <w:jc w:val="center"/>
      <w:outlineLvl w:val="3"/>
    </w:pPr>
    <w:rPr>
      <w:rFonts w:ascii="Arial" w:hAnsi="Arial" w:cs="Arial"/>
      <w:b/>
      <w:bCs/>
      <w:sz w:val="24"/>
    </w:rPr>
  </w:style>
  <w:style w:type="paragraph" w:styleId="berschrift5">
    <w:name w:val="heading 5"/>
    <w:basedOn w:val="Standard"/>
    <w:next w:val="Standard"/>
    <w:qFormat/>
    <w:pPr>
      <w:keepNext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-284"/>
      <w:outlineLvl w:val="4"/>
    </w:pPr>
    <w:rPr>
      <w:rFonts w:ascii="Arial" w:hAnsi="Arial" w:cs="Arial"/>
      <w:sz w:val="24"/>
    </w:rPr>
  </w:style>
  <w:style w:type="paragraph" w:styleId="berschrift6">
    <w:name w:val="heading 6"/>
    <w:basedOn w:val="Standard"/>
    <w:next w:val="Standard"/>
    <w:qFormat/>
    <w:pPr>
      <w:keepNext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851" w:hanging="1135"/>
      <w:outlineLvl w:val="5"/>
    </w:pPr>
    <w:rPr>
      <w:rFonts w:ascii="Arial" w:hAnsi="Arial"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extkrper-Zeileneinzug">
    <w:name w:val="Body Text Indent"/>
    <w:basedOn w:val="Standard"/>
    <w:pPr>
      <w:ind w:left="-284"/>
    </w:pPr>
    <w:rPr>
      <w:rFonts w:ascii="Arial" w:hAnsi="Arial" w:cs="Arial"/>
      <w:sz w:val="24"/>
    </w:rPr>
  </w:style>
  <w:style w:type="paragraph" w:styleId="Kopfzeile">
    <w:name w:val="header"/>
    <w:basedOn w:val="Standard"/>
    <w:link w:val="KopfzeileZchn"/>
    <w:rsid w:val="00386AB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86ABA"/>
  </w:style>
  <w:style w:type="paragraph" w:styleId="Fuzeile">
    <w:name w:val="footer"/>
    <w:basedOn w:val="Standard"/>
    <w:link w:val="FuzeileZchn"/>
    <w:rsid w:val="00386AB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386ABA"/>
  </w:style>
  <w:style w:type="character" w:styleId="NichtaufgelsteErwhnung">
    <w:name w:val="Unresolved Mention"/>
    <w:basedOn w:val="Absatz-Standardschriftart"/>
    <w:uiPriority w:val="99"/>
    <w:semiHidden/>
    <w:unhideWhenUsed/>
    <w:rsid w:val="003F79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ffice@gamed.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SCHWEIZERISCHE UND ÖSTERREICHISCHE GESELLSCHAFT</vt:lpstr>
    </vt:vector>
  </TitlesOfParts>
  <Company>AMD Linz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SCHWEIZERISCHE UND ÖSTERREICHISCHE GESELLSCHAFT</dc:title>
  <dc:subject/>
  <dc:creator>Arbeitsmed.Dienst Linz</dc:creator>
  <cp:keywords/>
  <cp:lastModifiedBy>Stoyanova Viktoria</cp:lastModifiedBy>
  <cp:revision>3</cp:revision>
  <cp:lastPrinted>2021-05-10T07:12:00Z</cp:lastPrinted>
  <dcterms:created xsi:type="dcterms:W3CDTF">2024-11-12T13:21:00Z</dcterms:created>
  <dcterms:modified xsi:type="dcterms:W3CDTF">2025-12-18T10:28:00Z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-1774736603</vt:i4>
  </property>
  <property fmtid="{D5CDD505-2E9C-101B-9397-08002B2CF9AE}" pid="3" name="_EmailSubject">
    <vt:lpwstr>Vortragsanmeldung</vt:lpwstr>
  </property>
  <property fmtid="{D5CDD505-2E9C-101B-9397-08002B2CF9AE}" pid="4" name="_AuthorEmail">
    <vt:lpwstr>helmut.klien@vol.at</vt:lpwstr>
  </property>
  <property fmtid="{D5CDD505-2E9C-101B-9397-08002B2CF9AE}" pid="5" name="_AuthorEmailDisplayName">
    <vt:lpwstr>Helmut Klien</vt:lpwstr>
  </property>
  <property fmtid="{D5CDD505-2E9C-101B-9397-08002B2CF9AE}" pid="6" name="_ReviewingToolsShownOnce">
    <vt:lpwstr/>
  </property>
</Properties>
</file>